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0B" w:rsidRDefault="0019480B" w:rsidP="0019480B">
      <w:pPr>
        <w:jc w:val="both"/>
      </w:pPr>
    </w:p>
    <w:p w:rsidR="0019480B" w:rsidRPr="0019480B" w:rsidRDefault="0019480B" w:rsidP="00445390">
      <w:pPr>
        <w:pStyle w:val="Heading1"/>
        <w:shd w:val="clear" w:color="auto" w:fill="FFFFFF"/>
        <w:spacing w:before="0" w:beforeAutospacing="0" w:after="0" w:afterAutospacing="0"/>
        <w:jc w:val="both"/>
        <w:rPr>
          <w:rFonts w:asciiTheme="minorHAnsi" w:hAnsiTheme="minorHAnsi" w:cstheme="minorHAnsi"/>
          <w:bCs w:val="0"/>
          <w:color w:val="333333"/>
          <w:sz w:val="28"/>
          <w:szCs w:val="28"/>
        </w:rPr>
      </w:pPr>
      <w:r w:rsidRPr="0019480B">
        <w:rPr>
          <w:rFonts w:asciiTheme="minorHAnsi" w:hAnsiTheme="minorHAnsi" w:cstheme="minorHAnsi"/>
          <w:bCs w:val="0"/>
          <w:color w:val="0000FF"/>
          <w:sz w:val="28"/>
          <w:szCs w:val="28"/>
          <w:bdr w:val="none" w:sz="0" w:space="0" w:color="auto" w:frame="1"/>
        </w:rPr>
        <w:t>Corona Virus Update</w:t>
      </w:r>
    </w:p>
    <w:p w:rsidR="0019480B" w:rsidRDefault="0019480B" w:rsidP="00445390">
      <w:pPr>
        <w:pStyle w:val="NormalWeb"/>
        <w:shd w:val="clear" w:color="auto" w:fill="FFFFFF"/>
        <w:spacing w:before="0" w:beforeAutospacing="0" w:after="0" w:afterAutospacing="0"/>
        <w:jc w:val="both"/>
        <w:rPr>
          <w:rStyle w:val="Strong"/>
          <w:rFonts w:asciiTheme="minorHAnsi" w:hAnsiTheme="minorHAnsi" w:cstheme="minorHAnsi"/>
          <w:color w:val="0000FF"/>
          <w:sz w:val="22"/>
          <w:szCs w:val="22"/>
          <w:bdr w:val="none" w:sz="0" w:space="0" w:color="auto" w:frame="1"/>
        </w:rPr>
      </w:pPr>
      <w:r w:rsidRPr="0019480B">
        <w:rPr>
          <w:rStyle w:val="Strong"/>
          <w:rFonts w:asciiTheme="minorHAnsi" w:hAnsiTheme="minorHAnsi" w:cstheme="minorHAnsi"/>
          <w:color w:val="0000FF"/>
          <w:sz w:val="22"/>
          <w:szCs w:val="22"/>
          <w:bdr w:val="none" w:sz="0" w:space="0" w:color="auto" w:frame="1"/>
        </w:rPr>
        <w:t>Important!</w:t>
      </w:r>
    </w:p>
    <w:p w:rsidR="00445390" w:rsidRPr="0019480B" w:rsidRDefault="00445390" w:rsidP="00445390">
      <w:pPr>
        <w:pStyle w:val="NormalWeb"/>
        <w:shd w:val="clear" w:color="auto" w:fill="FFFFFF"/>
        <w:spacing w:before="0" w:beforeAutospacing="0" w:after="0" w:afterAutospacing="0"/>
        <w:jc w:val="both"/>
        <w:rPr>
          <w:rFonts w:asciiTheme="minorHAnsi" w:hAnsiTheme="minorHAnsi" w:cstheme="minorHAnsi"/>
          <w:color w:val="333333"/>
          <w:sz w:val="22"/>
          <w:szCs w:val="22"/>
        </w:rPr>
      </w:pPr>
    </w:p>
    <w:p w:rsidR="0019480B" w:rsidRDefault="0019480B" w:rsidP="00445390">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19480B">
        <w:rPr>
          <w:rFonts w:asciiTheme="minorHAnsi" w:hAnsiTheme="minorHAnsi" w:cstheme="minorHAnsi"/>
          <w:color w:val="333333"/>
          <w:sz w:val="22"/>
          <w:szCs w:val="22"/>
        </w:rPr>
        <w:t>We are now in the </w:t>
      </w:r>
      <w:r w:rsidRPr="0019480B">
        <w:rPr>
          <w:rStyle w:val="Strong"/>
          <w:rFonts w:asciiTheme="minorHAnsi" w:hAnsiTheme="minorHAnsi" w:cstheme="minorHAnsi"/>
          <w:color w:val="333333"/>
          <w:sz w:val="22"/>
          <w:szCs w:val="22"/>
          <w:bdr w:val="none" w:sz="0" w:space="0" w:color="auto" w:frame="1"/>
        </w:rPr>
        <w:t>delay</w:t>
      </w:r>
      <w:r w:rsidRPr="0019480B">
        <w:rPr>
          <w:rFonts w:asciiTheme="minorHAnsi" w:hAnsiTheme="minorHAnsi" w:cstheme="minorHAnsi"/>
          <w:color w:val="333333"/>
          <w:sz w:val="22"/>
          <w:szCs w:val="22"/>
        </w:rPr>
        <w:t> phase of our response to COVID-19. This entails significant changes to how we identify and manage potential cases of COVID-19.</w:t>
      </w:r>
    </w:p>
    <w:p w:rsidR="0019480B" w:rsidRDefault="0019480B" w:rsidP="00445390">
      <w:pPr>
        <w:pStyle w:val="NormalWeb"/>
        <w:shd w:val="clear" w:color="auto" w:fill="FFFFFF"/>
        <w:spacing w:before="0" w:beforeAutospacing="0" w:after="0" w:afterAutospacing="0"/>
        <w:jc w:val="both"/>
        <w:rPr>
          <w:rFonts w:asciiTheme="minorHAnsi" w:hAnsiTheme="minorHAnsi" w:cstheme="minorHAnsi"/>
          <w:color w:val="333333"/>
          <w:sz w:val="22"/>
          <w:szCs w:val="22"/>
        </w:rPr>
      </w:pPr>
    </w:p>
    <w:p w:rsidR="0019480B" w:rsidRDefault="0019480B" w:rsidP="00445390">
      <w:pPr>
        <w:jc w:val="both"/>
      </w:pPr>
      <w:r>
        <w:t xml:space="preserve">From today </w:t>
      </w:r>
      <w:r>
        <w:t>Hunmanby Surgery</w:t>
      </w:r>
      <w:r w:rsidR="00445390">
        <w:t xml:space="preserve"> are currently only providing</w:t>
      </w:r>
      <w:r w:rsidRPr="0019480B">
        <w:t xml:space="preserve"> Telephone Consultations, if the GP's feel they need to see you they will arrange a Face to Face </w:t>
      </w:r>
      <w:r>
        <w:t>appointment accordingly</w:t>
      </w:r>
    </w:p>
    <w:p w:rsidR="00445390" w:rsidRDefault="0019480B" w:rsidP="00445390">
      <w:pPr>
        <w:jc w:val="both"/>
      </w:pPr>
      <w:r>
        <w:t>Please note that all appointments are for urgent consultations only. This is for safety reasons due to</w:t>
      </w:r>
      <w:r w:rsidRPr="0019480B">
        <w:t xml:space="preserve"> Covid-19</w:t>
      </w:r>
      <w:r>
        <w:t xml:space="preserve">.  </w:t>
      </w:r>
      <w:r w:rsidRPr="0019480B">
        <w:t xml:space="preserve"> </w:t>
      </w:r>
    </w:p>
    <w:p w:rsidR="00445390" w:rsidRPr="0019480B" w:rsidRDefault="00445390" w:rsidP="00445390">
      <w:pPr>
        <w:pStyle w:val="NormalWeb"/>
        <w:shd w:val="clear" w:color="auto" w:fill="FFFFFF"/>
        <w:spacing w:before="0" w:beforeAutospacing="0" w:after="0" w:afterAutospacing="0"/>
        <w:jc w:val="both"/>
        <w:rPr>
          <w:rFonts w:asciiTheme="minorHAnsi" w:hAnsiTheme="minorHAnsi" w:cstheme="minorHAnsi"/>
          <w:color w:val="333333"/>
          <w:sz w:val="22"/>
          <w:szCs w:val="22"/>
        </w:rPr>
      </w:pPr>
      <w:r>
        <w:rPr>
          <w:rStyle w:val="Strong"/>
          <w:rFonts w:asciiTheme="minorHAnsi" w:hAnsiTheme="minorHAnsi" w:cstheme="minorHAnsi"/>
          <w:color w:val="0000FF"/>
          <w:sz w:val="22"/>
          <w:szCs w:val="22"/>
          <w:bdr w:val="none" w:sz="0" w:space="0" w:color="auto" w:frame="1"/>
        </w:rPr>
        <w:t>Appointments</w:t>
      </w:r>
    </w:p>
    <w:p w:rsidR="00445390" w:rsidRPr="0049098F" w:rsidRDefault="00445390" w:rsidP="00445390">
      <w:pPr>
        <w:pStyle w:val="NormalWeb"/>
        <w:shd w:val="clear" w:color="auto" w:fill="FFFFFF"/>
        <w:spacing w:before="0" w:beforeAutospacing="0" w:after="150" w:afterAutospacing="0"/>
        <w:jc w:val="both"/>
        <w:rPr>
          <w:rFonts w:asciiTheme="minorHAnsi" w:hAnsiTheme="minorHAnsi" w:cstheme="minorHAnsi"/>
          <w:color w:val="333333"/>
          <w:sz w:val="21"/>
          <w:szCs w:val="21"/>
        </w:rPr>
      </w:pPr>
      <w:r w:rsidRPr="0049098F">
        <w:rPr>
          <w:rFonts w:asciiTheme="minorHAnsi" w:hAnsiTheme="minorHAnsi" w:cstheme="minorHAnsi"/>
          <w:color w:val="333333"/>
          <w:sz w:val="21"/>
          <w:szCs w:val="21"/>
        </w:rPr>
        <w:t xml:space="preserve">Please </w:t>
      </w:r>
      <w:r w:rsidR="0049098F" w:rsidRPr="0049098F">
        <w:rPr>
          <w:rFonts w:asciiTheme="minorHAnsi" w:hAnsiTheme="minorHAnsi" w:cstheme="minorHAnsi"/>
          <w:b/>
          <w:color w:val="FF0000"/>
          <w:sz w:val="21"/>
          <w:szCs w:val="21"/>
        </w:rPr>
        <w:t>DO NOT</w:t>
      </w:r>
      <w:r w:rsidRPr="0049098F">
        <w:rPr>
          <w:rFonts w:asciiTheme="minorHAnsi" w:hAnsiTheme="minorHAnsi" w:cstheme="minorHAnsi"/>
          <w:color w:val="FF0000"/>
          <w:sz w:val="21"/>
          <w:szCs w:val="21"/>
        </w:rPr>
        <w:t xml:space="preserve"> </w:t>
      </w:r>
      <w:proofErr w:type="gramStart"/>
      <w:r w:rsidRPr="0049098F">
        <w:rPr>
          <w:rFonts w:asciiTheme="minorHAnsi" w:hAnsiTheme="minorHAnsi" w:cstheme="minorHAnsi"/>
          <w:color w:val="333333"/>
          <w:sz w:val="21"/>
          <w:szCs w:val="21"/>
        </w:rPr>
        <w:t>call</w:t>
      </w:r>
      <w:proofErr w:type="gramEnd"/>
      <w:r w:rsidRPr="0049098F">
        <w:rPr>
          <w:rFonts w:asciiTheme="minorHAnsi" w:hAnsiTheme="minorHAnsi" w:cstheme="minorHAnsi"/>
          <w:color w:val="333333"/>
          <w:sz w:val="21"/>
          <w:szCs w:val="21"/>
        </w:rPr>
        <w:t xml:space="preserve"> the surgery unless you need</w:t>
      </w:r>
      <w:r w:rsidR="0049098F">
        <w:rPr>
          <w:rFonts w:asciiTheme="minorHAnsi" w:hAnsiTheme="minorHAnsi" w:cstheme="minorHAnsi"/>
          <w:color w:val="333333"/>
          <w:sz w:val="21"/>
          <w:szCs w:val="21"/>
        </w:rPr>
        <w:t xml:space="preserve"> to. The surgery phone lines are experiencing</w:t>
      </w:r>
      <w:r w:rsidRPr="0049098F">
        <w:rPr>
          <w:rFonts w:asciiTheme="minorHAnsi" w:hAnsiTheme="minorHAnsi" w:cstheme="minorHAnsi"/>
          <w:color w:val="333333"/>
          <w:sz w:val="21"/>
          <w:szCs w:val="21"/>
        </w:rPr>
        <w:t xml:space="preserve"> </w:t>
      </w:r>
      <w:r w:rsidR="0049098F">
        <w:rPr>
          <w:rFonts w:asciiTheme="minorHAnsi" w:hAnsiTheme="minorHAnsi" w:cstheme="minorHAnsi"/>
          <w:color w:val="333333"/>
          <w:sz w:val="21"/>
          <w:szCs w:val="21"/>
        </w:rPr>
        <w:t xml:space="preserve">an unprecedented </w:t>
      </w:r>
      <w:r w:rsidRPr="0049098F">
        <w:rPr>
          <w:rFonts w:asciiTheme="minorHAnsi" w:hAnsiTheme="minorHAnsi" w:cstheme="minorHAnsi"/>
          <w:color w:val="333333"/>
          <w:sz w:val="21"/>
          <w:szCs w:val="21"/>
        </w:rPr>
        <w:t xml:space="preserve">high </w:t>
      </w:r>
      <w:r w:rsidR="00871727">
        <w:rPr>
          <w:rFonts w:asciiTheme="minorHAnsi" w:hAnsiTheme="minorHAnsi" w:cstheme="minorHAnsi"/>
          <w:color w:val="333333"/>
          <w:sz w:val="21"/>
          <w:szCs w:val="21"/>
        </w:rPr>
        <w:t>call volume.</w:t>
      </w:r>
      <w:r w:rsidRPr="0049098F">
        <w:rPr>
          <w:rFonts w:asciiTheme="minorHAnsi" w:hAnsiTheme="minorHAnsi" w:cstheme="minorHAnsi"/>
          <w:color w:val="333333"/>
          <w:sz w:val="21"/>
          <w:szCs w:val="21"/>
        </w:rPr>
        <w:t xml:space="preserve"> Please use the online 111 tools to try to </w:t>
      </w:r>
      <w:r w:rsidR="0049098F" w:rsidRPr="0049098F">
        <w:rPr>
          <w:rFonts w:asciiTheme="minorHAnsi" w:hAnsiTheme="minorHAnsi" w:cstheme="minorHAnsi"/>
          <w:color w:val="333333"/>
          <w:sz w:val="21"/>
          <w:szCs w:val="21"/>
        </w:rPr>
        <w:t>self-manage</w:t>
      </w:r>
      <w:r w:rsidRPr="0049098F">
        <w:rPr>
          <w:rFonts w:asciiTheme="minorHAnsi" w:hAnsiTheme="minorHAnsi" w:cstheme="minorHAnsi"/>
          <w:color w:val="333333"/>
          <w:sz w:val="21"/>
          <w:szCs w:val="21"/>
        </w:rPr>
        <w:t xml:space="preserve"> </w:t>
      </w:r>
      <w:r w:rsidR="0049098F">
        <w:rPr>
          <w:rFonts w:asciiTheme="minorHAnsi" w:hAnsiTheme="minorHAnsi" w:cstheme="minorHAnsi"/>
          <w:color w:val="333333"/>
          <w:sz w:val="21"/>
          <w:szCs w:val="21"/>
        </w:rPr>
        <w:t>any common conditions not associated with Covid-19.</w:t>
      </w:r>
    </w:p>
    <w:p w:rsidR="00445390" w:rsidRPr="0049098F" w:rsidRDefault="00445390" w:rsidP="00445390">
      <w:pPr>
        <w:jc w:val="both"/>
        <w:rPr>
          <w:rFonts w:cstheme="minorHAnsi"/>
          <w:color w:val="1F3452"/>
        </w:rPr>
      </w:pPr>
      <w:r w:rsidRPr="0049098F">
        <w:rPr>
          <w:rFonts w:cstheme="minorHAnsi"/>
          <w:b/>
          <w:color w:val="FF0000"/>
        </w:rPr>
        <w:t>DO NOT</w:t>
      </w:r>
      <w:r w:rsidRPr="0049098F">
        <w:rPr>
          <w:rFonts w:cstheme="minorHAnsi"/>
          <w:color w:val="FF0000"/>
        </w:rPr>
        <w:t xml:space="preserve"> </w:t>
      </w:r>
      <w:proofErr w:type="gramStart"/>
      <w:r w:rsidRPr="0049098F">
        <w:rPr>
          <w:rFonts w:cstheme="minorHAnsi"/>
        </w:rPr>
        <w:t>attend</w:t>
      </w:r>
      <w:proofErr w:type="gramEnd"/>
      <w:r w:rsidRPr="0049098F">
        <w:rPr>
          <w:rFonts w:cstheme="minorHAnsi"/>
        </w:rPr>
        <w:t xml:space="preserve"> the surgery for any reason unless you have been advised to.</w:t>
      </w:r>
    </w:p>
    <w:p w:rsidR="00445390" w:rsidRPr="0049098F" w:rsidRDefault="00445390" w:rsidP="00445390">
      <w:pPr>
        <w:jc w:val="both"/>
        <w:rPr>
          <w:rFonts w:cstheme="minorHAnsi"/>
        </w:rPr>
      </w:pPr>
      <w:r w:rsidRPr="0049098F">
        <w:rPr>
          <w:rFonts w:cstheme="minorHAnsi"/>
        </w:rPr>
        <w:t xml:space="preserve">Online booking of appointments has been suspended on advice from NHS England. This is because we need to triage all appointments to mitigate the risks associated with potentially infected patients attending the Practice. </w:t>
      </w:r>
    </w:p>
    <w:p w:rsidR="0019480B" w:rsidRPr="0049098F" w:rsidRDefault="0019480B" w:rsidP="00445390">
      <w:pPr>
        <w:jc w:val="both"/>
        <w:rPr>
          <w:rFonts w:cstheme="minorHAnsi"/>
        </w:rPr>
      </w:pPr>
      <w:r w:rsidRPr="0049098F">
        <w:rPr>
          <w:rFonts w:cstheme="minorHAnsi"/>
        </w:rPr>
        <w:t>Keeping our staff and patients safe is our biggest priority.</w:t>
      </w:r>
    </w:p>
    <w:p w:rsidR="0019480B" w:rsidRPr="0049098F" w:rsidRDefault="0019480B" w:rsidP="00445390">
      <w:pPr>
        <w:jc w:val="both"/>
        <w:rPr>
          <w:rFonts w:cstheme="minorHAnsi"/>
        </w:rPr>
      </w:pPr>
      <w:r w:rsidRPr="0049098F">
        <w:rPr>
          <w:rFonts w:cstheme="minorHAnsi"/>
        </w:rPr>
        <w:t>Thank you</w:t>
      </w:r>
    </w:p>
    <w:p w:rsidR="0019480B" w:rsidRDefault="0019480B" w:rsidP="00445390">
      <w:pPr>
        <w:pStyle w:val="NormalWeb"/>
        <w:shd w:val="clear" w:color="auto" w:fill="FFFFFF"/>
        <w:spacing w:before="0" w:beforeAutospacing="0" w:after="0" w:afterAutospacing="0"/>
        <w:jc w:val="both"/>
        <w:rPr>
          <w:rFonts w:asciiTheme="minorHAnsi" w:hAnsiTheme="minorHAnsi" w:cstheme="minorHAnsi"/>
          <w:color w:val="333333"/>
          <w:sz w:val="22"/>
          <w:szCs w:val="22"/>
        </w:rPr>
      </w:pPr>
    </w:p>
    <w:p w:rsidR="00445390" w:rsidRPr="00445390" w:rsidRDefault="00871727" w:rsidP="00445390">
      <w:pPr>
        <w:pStyle w:val="NormalWeb"/>
        <w:shd w:val="clear" w:color="auto" w:fill="FFFFFF"/>
        <w:spacing w:before="0" w:beforeAutospacing="0" w:after="0" w:afterAutospacing="0"/>
        <w:jc w:val="both"/>
        <w:rPr>
          <w:rFonts w:asciiTheme="minorHAnsi" w:hAnsiTheme="minorHAnsi" w:cstheme="minorHAnsi"/>
          <w:b/>
          <w:color w:val="0000FF"/>
          <w:sz w:val="22"/>
          <w:szCs w:val="22"/>
        </w:rPr>
      </w:pPr>
      <w:r>
        <w:rPr>
          <w:rFonts w:asciiTheme="minorHAnsi" w:hAnsiTheme="minorHAnsi" w:cstheme="minorHAnsi"/>
          <w:b/>
          <w:color w:val="0000FF"/>
          <w:sz w:val="22"/>
          <w:szCs w:val="22"/>
        </w:rPr>
        <w:t xml:space="preserve">Covid-19 </w:t>
      </w:r>
      <w:bookmarkStart w:id="0" w:name="_GoBack"/>
      <w:bookmarkEnd w:id="0"/>
      <w:r w:rsidR="00445390" w:rsidRPr="00445390">
        <w:rPr>
          <w:rFonts w:asciiTheme="minorHAnsi" w:hAnsiTheme="minorHAnsi" w:cstheme="minorHAnsi"/>
          <w:b/>
          <w:color w:val="0000FF"/>
          <w:sz w:val="22"/>
          <w:szCs w:val="22"/>
        </w:rPr>
        <w:t>Advice</w:t>
      </w:r>
    </w:p>
    <w:p w:rsidR="0019480B" w:rsidRPr="0019480B" w:rsidRDefault="0019480B" w:rsidP="00445390">
      <w:pPr>
        <w:pStyle w:val="NormalWeb"/>
        <w:shd w:val="clear" w:color="auto" w:fill="FFFFFF"/>
        <w:spacing w:before="0" w:beforeAutospacing="0" w:after="0" w:afterAutospacing="0"/>
        <w:jc w:val="both"/>
        <w:rPr>
          <w:rFonts w:asciiTheme="minorHAnsi" w:hAnsiTheme="minorHAnsi" w:cstheme="minorHAnsi"/>
          <w:color w:val="333333"/>
          <w:sz w:val="22"/>
          <w:szCs w:val="22"/>
        </w:rPr>
      </w:pPr>
    </w:p>
    <w:p w:rsidR="0019480B" w:rsidRDefault="0019480B" w:rsidP="00445390">
      <w:pPr>
        <w:numPr>
          <w:ilvl w:val="0"/>
          <w:numId w:val="1"/>
        </w:numPr>
        <w:shd w:val="clear" w:color="auto" w:fill="FFFFFF"/>
        <w:spacing w:after="0" w:line="240" w:lineRule="auto"/>
        <w:ind w:left="450"/>
        <w:jc w:val="both"/>
        <w:rPr>
          <w:rFonts w:cstheme="minorHAnsi"/>
          <w:color w:val="333333"/>
        </w:rPr>
      </w:pPr>
      <w:r w:rsidRPr="0019480B">
        <w:rPr>
          <w:rFonts w:cstheme="minorHAnsi"/>
          <w:color w:val="333333"/>
        </w:rPr>
        <w:t>From today the public are being advised to stay at home (self-isolate) without any testing for COVID-19, regardless of travel history or contact with confirmed cases, if they have:</w:t>
      </w:r>
    </w:p>
    <w:p w:rsidR="00445390" w:rsidRPr="0019480B" w:rsidRDefault="00445390" w:rsidP="00445390">
      <w:pPr>
        <w:shd w:val="clear" w:color="auto" w:fill="FFFFFF"/>
        <w:spacing w:after="0" w:line="240" w:lineRule="auto"/>
        <w:ind w:left="450"/>
        <w:jc w:val="both"/>
        <w:rPr>
          <w:rFonts w:cstheme="minorHAnsi"/>
          <w:color w:val="333333"/>
        </w:rPr>
      </w:pPr>
    </w:p>
    <w:p w:rsidR="0019480B" w:rsidRPr="0019480B" w:rsidRDefault="0049098F" w:rsidP="00445390">
      <w:pPr>
        <w:numPr>
          <w:ilvl w:val="1"/>
          <w:numId w:val="1"/>
        </w:numPr>
        <w:shd w:val="clear" w:color="auto" w:fill="FFFFFF"/>
        <w:spacing w:after="0" w:line="240" w:lineRule="auto"/>
        <w:jc w:val="both"/>
        <w:rPr>
          <w:rFonts w:cstheme="minorHAnsi"/>
          <w:color w:val="333333"/>
        </w:rPr>
      </w:pPr>
      <w:r>
        <w:rPr>
          <w:rFonts w:cstheme="minorHAnsi"/>
          <w:color w:val="333333"/>
        </w:rPr>
        <w:t>1. a new continuous cough or</w:t>
      </w:r>
    </w:p>
    <w:p w:rsidR="0019480B" w:rsidRDefault="0049098F" w:rsidP="00445390">
      <w:pPr>
        <w:numPr>
          <w:ilvl w:val="1"/>
          <w:numId w:val="1"/>
        </w:numPr>
        <w:shd w:val="clear" w:color="auto" w:fill="FFFFFF"/>
        <w:spacing w:after="0" w:line="240" w:lineRule="auto"/>
        <w:jc w:val="both"/>
        <w:rPr>
          <w:rFonts w:cstheme="minorHAnsi"/>
          <w:color w:val="333333"/>
        </w:rPr>
      </w:pPr>
      <w:r>
        <w:rPr>
          <w:rFonts w:cstheme="minorHAnsi"/>
          <w:color w:val="333333"/>
        </w:rPr>
        <w:t>2. h</w:t>
      </w:r>
      <w:r w:rsidR="0019480B" w:rsidRPr="0019480B">
        <w:rPr>
          <w:rFonts w:cstheme="minorHAnsi"/>
          <w:color w:val="333333"/>
        </w:rPr>
        <w:t>igh temperature (of 37.8 degrees centigrade or higher)</w:t>
      </w:r>
    </w:p>
    <w:p w:rsidR="00445390" w:rsidRPr="0019480B" w:rsidRDefault="00445390" w:rsidP="00445390">
      <w:pPr>
        <w:shd w:val="clear" w:color="auto" w:fill="FFFFFF"/>
        <w:spacing w:after="0" w:line="240" w:lineRule="auto"/>
        <w:ind w:left="1440"/>
        <w:jc w:val="both"/>
        <w:rPr>
          <w:rFonts w:cstheme="minorHAnsi"/>
          <w:color w:val="333333"/>
        </w:rPr>
      </w:pPr>
    </w:p>
    <w:p w:rsidR="0019480B" w:rsidRPr="0019480B" w:rsidRDefault="0019480B" w:rsidP="00445390">
      <w:pPr>
        <w:numPr>
          <w:ilvl w:val="0"/>
          <w:numId w:val="1"/>
        </w:numPr>
        <w:shd w:val="clear" w:color="auto" w:fill="FFFFFF"/>
        <w:spacing w:after="0" w:line="240" w:lineRule="auto"/>
        <w:ind w:left="450"/>
        <w:jc w:val="both"/>
        <w:rPr>
          <w:rFonts w:cstheme="minorHAnsi"/>
          <w:color w:val="333333"/>
        </w:rPr>
      </w:pPr>
      <w:r w:rsidRPr="0019480B">
        <w:rPr>
          <w:rFonts w:cstheme="minorHAnsi"/>
          <w:color w:val="333333"/>
        </w:rPr>
        <w:t>The geographic element of the case definition has now been removed. Travel and contact history are no longer important for diagnosis, which is on the basis of symptoms alone. If people who have travelled do not have symptoms they do not need to stay at home, regardless of their travel history.</w:t>
      </w:r>
    </w:p>
    <w:p w:rsidR="0019480B" w:rsidRPr="0019480B" w:rsidRDefault="0019480B" w:rsidP="00445390">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19480B">
        <w:rPr>
          <w:rFonts w:asciiTheme="minorHAnsi" w:hAnsiTheme="minorHAnsi" w:cstheme="minorHAnsi"/>
          <w:color w:val="333333"/>
          <w:sz w:val="22"/>
          <w:szCs w:val="22"/>
        </w:rPr>
        <w:t> </w:t>
      </w:r>
    </w:p>
    <w:p w:rsidR="0019480B" w:rsidRPr="0019480B" w:rsidRDefault="0019480B" w:rsidP="00445390">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19480B">
        <w:rPr>
          <w:rStyle w:val="Strong"/>
          <w:rFonts w:asciiTheme="minorHAnsi" w:hAnsiTheme="minorHAnsi" w:cstheme="minorHAnsi"/>
          <w:color w:val="0000FF"/>
          <w:sz w:val="22"/>
          <w:szCs w:val="22"/>
          <w:bdr w:val="none" w:sz="0" w:space="0" w:color="auto" w:frame="1"/>
        </w:rPr>
        <w:t>Individuals should stay at home (self-isolate) for 7 days from the onset of symptoms.</w:t>
      </w:r>
      <w:r w:rsidR="00445390">
        <w:rPr>
          <w:rStyle w:val="Strong"/>
          <w:rFonts w:asciiTheme="minorHAnsi" w:hAnsiTheme="minorHAnsi" w:cstheme="minorHAnsi"/>
          <w:color w:val="0000FF"/>
          <w:sz w:val="22"/>
          <w:szCs w:val="22"/>
          <w:bdr w:val="none" w:sz="0" w:space="0" w:color="auto" w:frame="1"/>
        </w:rPr>
        <w:t xml:space="preserve">  However, if family members or people you live with have symptoms then you should </w:t>
      </w:r>
      <w:proofErr w:type="spellStart"/>
      <w:r w:rsidR="00445390">
        <w:rPr>
          <w:rStyle w:val="Strong"/>
          <w:rFonts w:asciiTheme="minorHAnsi" w:hAnsiTheme="minorHAnsi" w:cstheme="minorHAnsi"/>
          <w:color w:val="0000FF"/>
          <w:sz w:val="22"/>
          <w:szCs w:val="22"/>
          <w:bdr w:val="none" w:sz="0" w:space="0" w:color="auto" w:frame="1"/>
        </w:rPr>
        <w:t>self isolate</w:t>
      </w:r>
      <w:proofErr w:type="spellEnd"/>
      <w:r w:rsidR="00445390">
        <w:rPr>
          <w:rStyle w:val="Strong"/>
          <w:rFonts w:asciiTheme="minorHAnsi" w:hAnsiTheme="minorHAnsi" w:cstheme="minorHAnsi"/>
          <w:color w:val="0000FF"/>
          <w:sz w:val="22"/>
          <w:szCs w:val="22"/>
          <w:bdr w:val="none" w:sz="0" w:space="0" w:color="auto" w:frame="1"/>
        </w:rPr>
        <w:t xml:space="preserve"> for 14 days.</w:t>
      </w:r>
    </w:p>
    <w:p w:rsidR="0019480B" w:rsidRPr="0019480B" w:rsidRDefault="0019480B" w:rsidP="00445390">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19480B">
        <w:rPr>
          <w:rFonts w:asciiTheme="minorHAnsi" w:hAnsiTheme="minorHAnsi" w:cstheme="minorHAnsi"/>
          <w:color w:val="333333"/>
          <w:sz w:val="22"/>
          <w:szCs w:val="22"/>
        </w:rPr>
        <w:t> </w:t>
      </w:r>
    </w:p>
    <w:p w:rsidR="00445390" w:rsidRDefault="0019480B" w:rsidP="00445390">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19480B">
        <w:rPr>
          <w:rFonts w:asciiTheme="minorHAnsi" w:hAnsiTheme="minorHAnsi" w:cstheme="minorHAnsi"/>
          <w:color w:val="333333"/>
          <w:sz w:val="22"/>
          <w:szCs w:val="22"/>
        </w:rPr>
        <w:t>If more serious symptoms develop that they cannot manage at home they should firstly use NHS 111 </w:t>
      </w:r>
      <w:r w:rsidRPr="0019480B">
        <w:rPr>
          <w:rStyle w:val="Strong"/>
          <w:rFonts w:asciiTheme="minorHAnsi" w:hAnsiTheme="minorHAnsi" w:cstheme="minorHAnsi"/>
          <w:color w:val="333333"/>
          <w:sz w:val="22"/>
          <w:szCs w:val="22"/>
          <w:bdr w:val="none" w:sz="0" w:space="0" w:color="auto" w:frame="1"/>
        </w:rPr>
        <w:t>online</w:t>
      </w:r>
      <w:r w:rsidRPr="0019480B">
        <w:rPr>
          <w:rFonts w:asciiTheme="minorHAnsi" w:hAnsiTheme="minorHAnsi" w:cstheme="minorHAnsi"/>
          <w:color w:val="333333"/>
          <w:sz w:val="22"/>
          <w:szCs w:val="22"/>
        </w:rPr>
        <w:t> (</w:t>
      </w:r>
      <w:hyperlink r:id="rId6" w:history="1">
        <w:r w:rsidRPr="0019480B">
          <w:rPr>
            <w:rStyle w:val="Hyperlink"/>
            <w:rFonts w:asciiTheme="minorHAnsi" w:hAnsiTheme="minorHAnsi" w:cstheme="minorHAnsi"/>
            <w:color w:val="337AB7"/>
            <w:sz w:val="22"/>
            <w:szCs w:val="22"/>
            <w:bdr w:val="none" w:sz="0" w:space="0" w:color="auto" w:frame="1"/>
          </w:rPr>
          <w:t>https://111.nhs.uk/</w:t>
        </w:r>
      </w:hyperlink>
      <w:r w:rsidRPr="0019480B">
        <w:rPr>
          <w:rFonts w:asciiTheme="minorHAnsi" w:hAnsiTheme="minorHAnsi" w:cstheme="minorHAnsi"/>
          <w:color w:val="333333"/>
          <w:sz w:val="22"/>
          <w:szCs w:val="22"/>
        </w:rPr>
        <w:t>).</w:t>
      </w:r>
      <w:r w:rsidRPr="0019480B">
        <w:rPr>
          <w:rFonts w:asciiTheme="minorHAnsi" w:hAnsiTheme="minorHAnsi" w:cstheme="minorHAnsi"/>
          <w:color w:val="333333"/>
          <w:sz w:val="22"/>
          <w:szCs w:val="22"/>
        </w:rPr>
        <w:br/>
      </w:r>
    </w:p>
    <w:p w:rsidR="0019480B" w:rsidRPr="0019480B" w:rsidRDefault="0019480B" w:rsidP="00445390">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19480B">
        <w:rPr>
          <w:rFonts w:asciiTheme="minorHAnsi" w:hAnsiTheme="minorHAnsi" w:cstheme="minorHAnsi"/>
          <w:color w:val="333333"/>
          <w:sz w:val="22"/>
          <w:szCs w:val="22"/>
        </w:rPr>
        <w:t>People should only call NHS 111 if they cannot use the online 111 tool.</w:t>
      </w:r>
    </w:p>
    <w:p w:rsidR="00445390" w:rsidRDefault="00445390" w:rsidP="00445390">
      <w:pPr>
        <w:pStyle w:val="NormalWeb"/>
        <w:shd w:val="clear" w:color="auto" w:fill="FFFFFF"/>
        <w:spacing w:before="0" w:beforeAutospacing="0" w:after="0" w:afterAutospacing="0"/>
        <w:jc w:val="both"/>
        <w:rPr>
          <w:rStyle w:val="Strong"/>
          <w:rFonts w:asciiTheme="minorHAnsi" w:hAnsiTheme="minorHAnsi" w:cstheme="minorHAnsi"/>
          <w:color w:val="0000FF"/>
          <w:sz w:val="22"/>
          <w:szCs w:val="22"/>
          <w:bdr w:val="none" w:sz="0" w:space="0" w:color="auto" w:frame="1"/>
        </w:rPr>
      </w:pPr>
    </w:p>
    <w:p w:rsidR="00445390" w:rsidRDefault="00445390" w:rsidP="00445390">
      <w:pPr>
        <w:jc w:val="both"/>
      </w:pPr>
      <w:r w:rsidRPr="0019480B">
        <w:lastRenderedPageBreak/>
        <w:t xml:space="preserve">The symptoms of coronavirus are; a cough; shortness of breath; a high temperature. The symptoms are similar to other illnesses that are much more common such as cold and flu it does not necessarily mean you </w:t>
      </w:r>
      <w:proofErr w:type="gramStart"/>
      <w:r w:rsidRPr="0019480B">
        <w:t>have</w:t>
      </w:r>
      <w:proofErr w:type="gramEnd"/>
      <w:r w:rsidRPr="0019480B">
        <w:t xml:space="preserve"> the illness. </w:t>
      </w:r>
    </w:p>
    <w:p w:rsidR="0019480B" w:rsidRPr="0019480B" w:rsidRDefault="0019480B" w:rsidP="00445390">
      <w:pPr>
        <w:jc w:val="both"/>
      </w:pPr>
    </w:p>
    <w:sectPr w:rsidR="0019480B" w:rsidRPr="00194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D104A"/>
    <w:multiLevelType w:val="multilevel"/>
    <w:tmpl w:val="2C9C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0B"/>
    <w:rsid w:val="0019480B"/>
    <w:rsid w:val="00445390"/>
    <w:rsid w:val="0049098F"/>
    <w:rsid w:val="00871727"/>
    <w:rsid w:val="00E56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48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453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80B"/>
    <w:pPr>
      <w:spacing w:after="0" w:line="240" w:lineRule="auto"/>
    </w:pPr>
  </w:style>
  <w:style w:type="character" w:styleId="Hyperlink">
    <w:name w:val="Hyperlink"/>
    <w:basedOn w:val="DefaultParagraphFont"/>
    <w:uiPriority w:val="99"/>
    <w:unhideWhenUsed/>
    <w:rsid w:val="0019480B"/>
    <w:rPr>
      <w:color w:val="0000FF" w:themeColor="hyperlink"/>
      <w:u w:val="single"/>
    </w:rPr>
  </w:style>
  <w:style w:type="character" w:customStyle="1" w:styleId="Heading1Char">
    <w:name w:val="Heading 1 Char"/>
    <w:basedOn w:val="DefaultParagraphFont"/>
    <w:link w:val="Heading1"/>
    <w:uiPriority w:val="9"/>
    <w:rsid w:val="0019480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948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480B"/>
    <w:rPr>
      <w:b/>
      <w:bCs/>
    </w:rPr>
  </w:style>
  <w:style w:type="character" w:customStyle="1" w:styleId="Heading2Char">
    <w:name w:val="Heading 2 Char"/>
    <w:basedOn w:val="DefaultParagraphFont"/>
    <w:link w:val="Heading2"/>
    <w:uiPriority w:val="9"/>
    <w:semiHidden/>
    <w:rsid w:val="0044539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48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453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80B"/>
    <w:pPr>
      <w:spacing w:after="0" w:line="240" w:lineRule="auto"/>
    </w:pPr>
  </w:style>
  <w:style w:type="character" w:styleId="Hyperlink">
    <w:name w:val="Hyperlink"/>
    <w:basedOn w:val="DefaultParagraphFont"/>
    <w:uiPriority w:val="99"/>
    <w:unhideWhenUsed/>
    <w:rsid w:val="0019480B"/>
    <w:rPr>
      <w:color w:val="0000FF" w:themeColor="hyperlink"/>
      <w:u w:val="single"/>
    </w:rPr>
  </w:style>
  <w:style w:type="character" w:customStyle="1" w:styleId="Heading1Char">
    <w:name w:val="Heading 1 Char"/>
    <w:basedOn w:val="DefaultParagraphFont"/>
    <w:link w:val="Heading1"/>
    <w:uiPriority w:val="9"/>
    <w:rsid w:val="0019480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948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480B"/>
    <w:rPr>
      <w:b/>
      <w:bCs/>
    </w:rPr>
  </w:style>
  <w:style w:type="character" w:customStyle="1" w:styleId="Heading2Char">
    <w:name w:val="Heading 2 Char"/>
    <w:basedOn w:val="DefaultParagraphFont"/>
    <w:link w:val="Heading2"/>
    <w:uiPriority w:val="9"/>
    <w:semiHidden/>
    <w:rsid w:val="0044539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9977">
      <w:bodyDiv w:val="1"/>
      <w:marLeft w:val="0"/>
      <w:marRight w:val="0"/>
      <w:marTop w:val="0"/>
      <w:marBottom w:val="0"/>
      <w:divBdr>
        <w:top w:val="none" w:sz="0" w:space="0" w:color="auto"/>
        <w:left w:val="none" w:sz="0" w:space="0" w:color="auto"/>
        <w:bottom w:val="none" w:sz="0" w:space="0" w:color="auto"/>
        <w:right w:val="none" w:sz="0" w:space="0" w:color="auto"/>
      </w:divBdr>
    </w:div>
    <w:div w:id="152374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11.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Ball</dc:creator>
  <cp:lastModifiedBy>Heather Ball</cp:lastModifiedBy>
  <cp:revision>1</cp:revision>
  <cp:lastPrinted>2020-03-17T15:29:00Z</cp:lastPrinted>
  <dcterms:created xsi:type="dcterms:W3CDTF">2020-03-17T15:08:00Z</dcterms:created>
  <dcterms:modified xsi:type="dcterms:W3CDTF">2020-03-17T15:41:00Z</dcterms:modified>
</cp:coreProperties>
</file>